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F646A" w14:textId="7C658FD3" w:rsidR="00FA6947" w:rsidRPr="00B45035" w:rsidRDefault="00FA6947" w:rsidP="00604634">
      <w:pPr>
        <w:pStyle w:val="Standard"/>
        <w:autoSpaceDE w:val="0"/>
        <w:adjustRightInd w:val="0"/>
        <w:snapToGrid w:val="0"/>
        <w:spacing w:line="240" w:lineRule="auto"/>
        <w:jc w:val="center"/>
        <w:rPr>
          <w:rFonts w:ascii="GT Walsheim Regular" w:eastAsia="Noto Sans CJK TC Regular" w:hAnsi="GT Walsheim Regular"/>
          <w:color w:val="auto"/>
          <w:sz w:val="32"/>
          <w:szCs w:val="28"/>
        </w:rPr>
      </w:pPr>
      <w:r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附件</w:t>
      </w:r>
      <w:r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1-1</w:t>
      </w:r>
      <w:r w:rsidR="00254EC7"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 xml:space="preserve"> </w:t>
      </w:r>
      <w:r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「台北</w:t>
      </w:r>
      <w:r w:rsidR="00B45035">
        <w:rPr>
          <w:rFonts w:ascii="GT Walsheim Regular" w:eastAsia="Noto Sans CJK TC Regular" w:hAnsi="GT Walsheim Regular" w:cs="Times New Roman" w:hint="eastAsia"/>
          <w:color w:val="auto"/>
          <w:sz w:val="32"/>
          <w:szCs w:val="28"/>
        </w:rPr>
        <w:t xml:space="preserve"> </w:t>
      </w:r>
      <w:r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NPO</w:t>
      </w:r>
      <w:r w:rsid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 xml:space="preserve"> </w:t>
      </w:r>
      <w:r w:rsidRPr="00B45035">
        <w:rPr>
          <w:rFonts w:ascii="GT Walsheim Regular" w:eastAsia="Noto Sans CJK TC Regular" w:hAnsi="GT Walsheim Regular" w:cs="Times New Roman"/>
          <w:color w:val="auto"/>
          <w:sz w:val="32"/>
          <w:szCs w:val="28"/>
        </w:rPr>
        <w:t>聚落」進駐申請表</w:t>
      </w:r>
    </w:p>
    <w:p w14:paraId="697C0A33" w14:textId="77777777" w:rsidR="00FA6947" w:rsidRPr="00B45035" w:rsidRDefault="00FA6947" w:rsidP="00604634">
      <w:pPr>
        <w:adjustRightInd w:val="0"/>
        <w:snapToGrid w:val="0"/>
        <w:jc w:val="both"/>
        <w:rPr>
          <w:rFonts w:ascii="GT Walsheim Regular" w:eastAsia="Noto Sans CJK TC Regular" w:hAnsi="GT Walsheim Regular" w:cs="Times New Roman"/>
          <w:position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00"/>
      </w:tblGrid>
      <w:tr w:rsidR="00FA6947" w:rsidRPr="00B45035" w14:paraId="694864B6" w14:textId="77777777" w:rsidTr="000179B2">
        <w:trPr>
          <w:trHeight w:val="572"/>
          <w:jc w:val="center"/>
        </w:trPr>
        <w:tc>
          <w:tcPr>
            <w:tcW w:w="2122" w:type="dxa"/>
            <w:vAlign w:val="center"/>
          </w:tcPr>
          <w:p w14:paraId="56A0429C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申請進駐類別</w:t>
            </w:r>
          </w:p>
        </w:tc>
        <w:tc>
          <w:tcPr>
            <w:tcW w:w="7500" w:type="dxa"/>
            <w:vAlign w:val="center"/>
          </w:tcPr>
          <w:p w14:paraId="5D282CB8" w14:textId="4F61ED6E" w:rsidR="00FA6947" w:rsidRPr="00B45035" w:rsidRDefault="00157DF1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二、三樓</w:t>
            </w:r>
            <w:r w:rsidR="00FA6947" w:rsidRPr="00B45035">
              <w:rPr>
                <w:rFonts w:ascii="GT Walsheim Regular" w:eastAsia="Noto Sans CJK TC Regular" w:hAnsi="GT Walsheim Regular" w:cs="Times New Roman"/>
                <w:position w:val="8"/>
              </w:rPr>
              <w:t>獨立</w:t>
            </w:r>
            <w:r w:rsidR="005674F8">
              <w:rPr>
                <w:rFonts w:ascii="GT Walsheim Regular" w:eastAsia="Noto Sans CJK TC Regular" w:hAnsi="GT Walsheim Regular" w:cs="Times New Roman" w:hint="eastAsia"/>
                <w:position w:val="8"/>
              </w:rPr>
              <w:t>空間</w:t>
            </w:r>
          </w:p>
        </w:tc>
      </w:tr>
      <w:tr w:rsidR="00FA6947" w:rsidRPr="00B45035" w14:paraId="4783AF33" w14:textId="77777777" w:rsidTr="000179B2">
        <w:trPr>
          <w:jc w:val="center"/>
        </w:trPr>
        <w:tc>
          <w:tcPr>
            <w:tcW w:w="2122" w:type="dxa"/>
            <w:vAlign w:val="center"/>
          </w:tcPr>
          <w:p w14:paraId="194C7A1A" w14:textId="34881714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請勾選欲進駐獨立</w:t>
            </w:r>
            <w:r w:rsidR="005674F8">
              <w:rPr>
                <w:rFonts w:ascii="GT Walsheim Regular" w:eastAsia="Noto Sans CJK TC Regular" w:hAnsi="GT Walsheim Regular" w:cs="Times New Roman" w:hint="eastAsia"/>
                <w:position w:val="8"/>
              </w:rPr>
              <w:t>空間</w:t>
            </w:r>
            <w:bookmarkStart w:id="0" w:name="_GoBack"/>
            <w:bookmarkEnd w:id="0"/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編號</w:t>
            </w:r>
          </w:p>
        </w:tc>
        <w:tc>
          <w:tcPr>
            <w:tcW w:w="7500" w:type="dxa"/>
            <w:vAlign w:val="center"/>
          </w:tcPr>
          <w:p w14:paraId="0EE49306" w14:textId="47E68849" w:rsidR="007052B6" w:rsidRPr="00B45035" w:rsidRDefault="007052B6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202</w:t>
            </w:r>
          </w:p>
          <w:p w14:paraId="25F50513" w14:textId="7CC5B610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 w:rsidRP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205</w:t>
            </w:r>
          </w:p>
          <w:p w14:paraId="43D06446" w14:textId="425A8F52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301</w:t>
            </w:r>
          </w:p>
          <w:p w14:paraId="2CA39803" w14:textId="273914C2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302</w:t>
            </w:r>
          </w:p>
          <w:p w14:paraId="1B0B88FA" w14:textId="53DE1364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303</w:t>
            </w:r>
          </w:p>
          <w:p w14:paraId="2492A927" w14:textId="099AD705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304</w:t>
            </w:r>
          </w:p>
          <w:p w14:paraId="296FF7D7" w14:textId="14379FAE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305</w:t>
            </w:r>
          </w:p>
        </w:tc>
      </w:tr>
      <w:tr w:rsidR="00FA6947" w:rsidRPr="00B45035" w14:paraId="59FAEBD4" w14:textId="77777777" w:rsidTr="000179B2">
        <w:trPr>
          <w:jc w:val="center"/>
        </w:trPr>
        <w:tc>
          <w:tcPr>
            <w:tcW w:w="2122" w:type="dxa"/>
            <w:vMerge w:val="restart"/>
            <w:vAlign w:val="center"/>
          </w:tcPr>
          <w:p w14:paraId="21E504E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申請進駐單位</w:t>
            </w:r>
          </w:p>
        </w:tc>
        <w:tc>
          <w:tcPr>
            <w:tcW w:w="7500" w:type="dxa"/>
            <w:vAlign w:val="center"/>
          </w:tcPr>
          <w:p w14:paraId="69FAEA49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單位一：</w:t>
            </w:r>
          </w:p>
        </w:tc>
      </w:tr>
      <w:tr w:rsidR="00FA6947" w:rsidRPr="00B45035" w14:paraId="30C2AE8F" w14:textId="77777777" w:rsidTr="000179B2">
        <w:trPr>
          <w:jc w:val="center"/>
        </w:trPr>
        <w:tc>
          <w:tcPr>
            <w:tcW w:w="2122" w:type="dxa"/>
            <w:vMerge/>
            <w:vAlign w:val="center"/>
          </w:tcPr>
          <w:p w14:paraId="0A3600C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</w:p>
        </w:tc>
        <w:tc>
          <w:tcPr>
            <w:tcW w:w="7500" w:type="dxa"/>
            <w:vAlign w:val="center"/>
          </w:tcPr>
          <w:p w14:paraId="54C8A73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單位二：</w:t>
            </w:r>
          </w:p>
        </w:tc>
      </w:tr>
      <w:tr w:rsidR="00FA6947" w:rsidRPr="00B45035" w14:paraId="2532FE1B" w14:textId="77777777" w:rsidTr="000179B2">
        <w:trPr>
          <w:jc w:val="center"/>
        </w:trPr>
        <w:tc>
          <w:tcPr>
            <w:tcW w:w="2122" w:type="dxa"/>
            <w:vMerge/>
            <w:vAlign w:val="center"/>
          </w:tcPr>
          <w:p w14:paraId="37AF80C9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</w:p>
        </w:tc>
        <w:tc>
          <w:tcPr>
            <w:tcW w:w="7500" w:type="dxa"/>
            <w:vAlign w:val="center"/>
          </w:tcPr>
          <w:p w14:paraId="62EC7AE1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單位三：</w:t>
            </w:r>
          </w:p>
        </w:tc>
      </w:tr>
      <w:tr w:rsidR="00FA6947" w:rsidRPr="00B45035" w14:paraId="3F5A7727" w14:textId="77777777" w:rsidTr="000179B2">
        <w:trPr>
          <w:jc w:val="center"/>
        </w:trPr>
        <w:tc>
          <w:tcPr>
            <w:tcW w:w="2122" w:type="dxa"/>
            <w:vAlign w:val="center"/>
          </w:tcPr>
          <w:p w14:paraId="304B08A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 w:cs="Times New Roman"/>
                <w:position w:val="8"/>
              </w:rPr>
            </w:pPr>
            <w:r w:rsidRPr="00B45035">
              <w:rPr>
                <w:rFonts w:ascii="GT Walsheim Regular" w:eastAsia="Noto Sans CJK TC Regular" w:hAnsi="GT Walsheim Regular" w:cs="Times New Roman"/>
                <w:position w:val="8"/>
              </w:rPr>
              <w:t>確認無重複</w:t>
            </w:r>
          </w:p>
        </w:tc>
        <w:tc>
          <w:tcPr>
            <w:tcW w:w="7500" w:type="dxa"/>
            <w:vAlign w:val="center"/>
          </w:tcPr>
          <w:p w14:paraId="4997ED5F" w14:textId="77777777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</w:rPr>
            </w:pPr>
            <w:r w:rsidRPr="00B45035">
              <w:rPr>
                <w:rFonts w:ascii="GT Walsheim Regular" w:eastAsia="Noto Sans CJK TC Regular" w:hAnsi="GT Walsheim Regular" w:cs="Times New Roman"/>
              </w:rPr>
              <w:t>已確認本案申請單位皆未與其他單位重複申請進駐？</w:t>
            </w:r>
          </w:p>
          <w:p w14:paraId="647A3545" w14:textId="4A459B65" w:rsidR="00FA6947" w:rsidRPr="00B45035" w:rsidRDefault="00FA6947" w:rsidP="00604634">
            <w:pPr>
              <w:adjustRightInd w:val="0"/>
              <w:snapToGrid w:val="0"/>
              <w:rPr>
                <w:rFonts w:ascii="GT Walsheim Regular" w:eastAsia="Noto Sans CJK TC Regular" w:hAnsi="GT Walsheim Regular" w:cs="Times New Roman"/>
              </w:rPr>
            </w:pPr>
            <w:r w:rsidRPr="00604634">
              <w:rPr>
                <w:rFonts w:asciiTheme="majorEastAsia" w:eastAsiaTheme="majorEastAsia" w:hAnsiTheme="majorEastAsia" w:cs="Times New Roman"/>
                <w:position w:val="8"/>
              </w:rPr>
              <w:t>□</w:t>
            </w:r>
            <w:r w:rsidR="00604634">
              <w:rPr>
                <w:rFonts w:asciiTheme="majorEastAsia" w:eastAsiaTheme="majorEastAsia" w:hAnsiTheme="maj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標楷體"/>
                <w:position w:val="8"/>
              </w:rPr>
              <w:t>是；</w:t>
            </w:r>
            <w:r w:rsidRPr="00604634">
              <w:rPr>
                <w:rFonts w:asciiTheme="minorEastAsia" w:hAnsiTheme="minorEastAsia" w:cs="Times New Roman"/>
                <w:position w:val="8"/>
              </w:rPr>
              <w:t>□</w:t>
            </w:r>
            <w:r w:rsidR="00604634">
              <w:rPr>
                <w:rFonts w:asciiTheme="minorEastAsia" w:hAnsiTheme="minorEastAsia" w:cs="Times New Roman"/>
                <w:position w:val="8"/>
              </w:rPr>
              <w:t xml:space="preserve"> </w:t>
            </w:r>
            <w:r w:rsidRPr="00B45035">
              <w:rPr>
                <w:rFonts w:ascii="GT Walsheim Regular" w:eastAsia="Noto Sans CJK TC Regular" w:hAnsi="GT Walsheim Regular" w:cs="標楷體"/>
                <w:position w:val="8"/>
              </w:rPr>
              <w:t>否</w:t>
            </w:r>
          </w:p>
        </w:tc>
      </w:tr>
    </w:tbl>
    <w:p w14:paraId="0C99D9E7" w14:textId="77A5E2CB" w:rsidR="00FA6947" w:rsidRPr="00B45035" w:rsidRDefault="00254EC7" w:rsidP="00604634">
      <w:pPr>
        <w:adjustRightInd w:val="0"/>
        <w:snapToGrid w:val="0"/>
        <w:jc w:val="both"/>
        <w:rPr>
          <w:rFonts w:ascii="GT Walsheim Regular" w:eastAsia="Noto Sans CJK TC Regular" w:hAnsi="GT Walsheim Regular" w:cs="Times New Roman"/>
          <w:position w:val="8"/>
        </w:rPr>
      </w:pPr>
      <w:r w:rsidRPr="00B45035">
        <w:rPr>
          <w:rFonts w:ascii="GT Walsheim Regular" w:eastAsia="Noto Sans CJK TC Regular" w:hAnsi="GT Walsheim Regular" w:cs="Times New Roman"/>
          <w:position w:val="8"/>
        </w:rPr>
        <w:t>（</w:t>
      </w:r>
      <w:r w:rsidR="00FA6947" w:rsidRPr="00B45035">
        <w:rPr>
          <w:rFonts w:ascii="GT Walsheim Regular" w:eastAsia="Noto Sans CJK TC Regular" w:hAnsi="GT Walsheim Regular" w:cs="Times New Roman"/>
          <w:position w:val="8"/>
        </w:rPr>
        <w:t>註：若僅有單一單位申請進駐，僅需填寫簽約代表單位表格，其餘可刪除。）</w:t>
      </w:r>
    </w:p>
    <w:p w14:paraId="7492D488" w14:textId="77777777" w:rsidR="00604634" w:rsidRDefault="00604634" w:rsidP="00604634">
      <w:pPr>
        <w:adjustRightInd w:val="0"/>
        <w:snapToGrid w:val="0"/>
        <w:jc w:val="both"/>
        <w:rPr>
          <w:rFonts w:ascii="GT Walsheim Regular" w:eastAsia="Noto Sans CJK TC Regular" w:hAnsi="GT Walsheim Regular"/>
          <w:sz w:val="28"/>
        </w:rPr>
      </w:pPr>
    </w:p>
    <w:p w14:paraId="6504A353" w14:textId="6B674A1B" w:rsidR="00FA6947" w:rsidRPr="00B45035" w:rsidRDefault="00FA6947" w:rsidP="00604634">
      <w:pPr>
        <w:adjustRightInd w:val="0"/>
        <w:snapToGrid w:val="0"/>
        <w:jc w:val="both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  <w:sz w:val="28"/>
        </w:rPr>
        <w:t>簽約代表單位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2"/>
        <w:gridCol w:w="1273"/>
        <w:gridCol w:w="1702"/>
        <w:gridCol w:w="1416"/>
        <w:gridCol w:w="1694"/>
      </w:tblGrid>
      <w:tr w:rsidR="00FA6947" w:rsidRPr="00B45035" w14:paraId="0F64143D" w14:textId="77777777" w:rsidTr="00FA6947">
        <w:trPr>
          <w:trHeight w:val="651"/>
          <w:jc w:val="center"/>
        </w:trPr>
        <w:tc>
          <w:tcPr>
            <w:tcW w:w="9628" w:type="dxa"/>
            <w:gridSpan w:val="6"/>
            <w:vAlign w:val="center"/>
          </w:tcPr>
          <w:p w14:paraId="7DFA88EE" w14:textId="2DCF7D1C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簽約代表組織名稱：</w:t>
            </w:r>
            <w:r w:rsidR="00A762A3" w:rsidRPr="00B45035">
              <w:rPr>
                <w:rFonts w:ascii="GT Walsheim Regular" w:eastAsia="Noto Sans CJK TC Regular" w:hAnsi="GT Walsheim Regular"/>
              </w:rPr>
              <w:t xml:space="preserve">          </w:t>
            </w:r>
            <w:r w:rsidRPr="00B45035">
              <w:rPr>
                <w:rFonts w:ascii="GT Walsheim Regular" w:eastAsia="Noto Sans CJK TC Regular" w:hAnsi="GT Walsheim Regular"/>
              </w:rPr>
              <w:t>（組織名稱）</w:t>
            </w:r>
          </w:p>
        </w:tc>
      </w:tr>
      <w:tr w:rsidR="00FA6947" w:rsidRPr="00B45035" w14:paraId="3EC8BE17" w14:textId="77777777" w:rsidTr="00FA6947">
        <w:trPr>
          <w:trHeight w:val="136"/>
          <w:jc w:val="center"/>
        </w:trPr>
        <w:tc>
          <w:tcPr>
            <w:tcW w:w="1555" w:type="dxa"/>
            <w:vAlign w:val="center"/>
          </w:tcPr>
          <w:p w14:paraId="0D6932B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立案字號</w:t>
            </w:r>
          </w:p>
          <w:p w14:paraId="17CB660F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7116FD2D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703" w:type="dxa"/>
            <w:vAlign w:val="center"/>
          </w:tcPr>
          <w:p w14:paraId="19FB9C3D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64A5916C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64A7209B" w14:textId="77777777" w:rsidTr="00FA6947">
        <w:trPr>
          <w:jc w:val="center"/>
        </w:trPr>
        <w:tc>
          <w:tcPr>
            <w:tcW w:w="1555" w:type="dxa"/>
            <w:vAlign w:val="center"/>
          </w:tcPr>
          <w:p w14:paraId="36315ABD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1E72CB1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274" w:type="dxa"/>
            <w:vAlign w:val="center"/>
          </w:tcPr>
          <w:p w14:paraId="34E627AB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7C8C9DB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398A6F96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0EE790B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2DA294AF" w14:textId="77777777" w:rsidTr="00FA6947">
        <w:trPr>
          <w:jc w:val="center"/>
        </w:trPr>
        <w:tc>
          <w:tcPr>
            <w:tcW w:w="1555" w:type="dxa"/>
            <w:vAlign w:val="center"/>
          </w:tcPr>
          <w:p w14:paraId="7A9AC4A1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1E764B07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3B290CCE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30DD1CB2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617DCF6B" w14:textId="77777777" w:rsidTr="00FA6947">
        <w:trPr>
          <w:jc w:val="center"/>
        </w:trPr>
        <w:tc>
          <w:tcPr>
            <w:tcW w:w="1555" w:type="dxa"/>
            <w:vAlign w:val="center"/>
          </w:tcPr>
          <w:p w14:paraId="512EC402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</w:p>
        </w:tc>
        <w:tc>
          <w:tcPr>
            <w:tcW w:w="8073" w:type="dxa"/>
            <w:gridSpan w:val="5"/>
            <w:vAlign w:val="center"/>
          </w:tcPr>
          <w:p w14:paraId="0A2250A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00818960" w14:textId="77777777" w:rsidTr="00FA6947">
        <w:trPr>
          <w:jc w:val="center"/>
        </w:trPr>
        <w:tc>
          <w:tcPr>
            <w:tcW w:w="1555" w:type="dxa"/>
            <w:vAlign w:val="center"/>
          </w:tcPr>
          <w:p w14:paraId="328B1C2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1DC3EDAB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161F3BF3" w14:textId="77777777" w:rsidTr="00FA6947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14:paraId="047FC99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申請人</w:t>
            </w:r>
          </w:p>
        </w:tc>
        <w:tc>
          <w:tcPr>
            <w:tcW w:w="8073" w:type="dxa"/>
            <w:gridSpan w:val="5"/>
          </w:tcPr>
          <w:p w14:paraId="35659C0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4BD381B3" w14:textId="77777777" w:rsidTr="00FA6947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474BA27B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BA5344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09B0CA8D" w14:textId="77777777" w:rsidTr="00FA6947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0C239E2D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4D77D846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6AA6732C" w14:textId="77777777" w:rsidTr="00FA6947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5E5743E2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lastRenderedPageBreak/>
              <w:t>負責人</w:t>
            </w:r>
          </w:p>
        </w:tc>
        <w:tc>
          <w:tcPr>
            <w:tcW w:w="8073" w:type="dxa"/>
            <w:gridSpan w:val="5"/>
          </w:tcPr>
          <w:p w14:paraId="54D42BF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273D0C41" w14:textId="77777777" w:rsidTr="00FA6947">
        <w:trPr>
          <w:trHeight w:val="90"/>
          <w:jc w:val="center"/>
        </w:trPr>
        <w:tc>
          <w:tcPr>
            <w:tcW w:w="1555" w:type="dxa"/>
            <w:vMerge/>
            <w:vAlign w:val="center"/>
          </w:tcPr>
          <w:p w14:paraId="0E9D48C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42FE0CC7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身分證字號：</w:t>
            </w:r>
          </w:p>
        </w:tc>
      </w:tr>
      <w:tr w:rsidR="00FA6947" w:rsidRPr="00B45035" w14:paraId="4A242F6B" w14:textId="77777777" w:rsidTr="00FA6947">
        <w:trPr>
          <w:trHeight w:val="230"/>
          <w:jc w:val="center"/>
        </w:trPr>
        <w:tc>
          <w:tcPr>
            <w:tcW w:w="1555" w:type="dxa"/>
            <w:vMerge/>
            <w:vAlign w:val="center"/>
          </w:tcPr>
          <w:p w14:paraId="6C0BEAE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203FC98F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5A83BC0F" w14:textId="77777777" w:rsidTr="00FA6947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14:paraId="693BE5C0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9E9D456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09A39EB8" w14:textId="77777777" w:rsidTr="00FA6947">
        <w:trPr>
          <w:jc w:val="center"/>
        </w:trPr>
        <w:tc>
          <w:tcPr>
            <w:tcW w:w="1555" w:type="dxa"/>
            <w:vAlign w:val="center"/>
          </w:tcPr>
          <w:p w14:paraId="0AD27CF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組織簡介</w:t>
            </w:r>
          </w:p>
        </w:tc>
        <w:tc>
          <w:tcPr>
            <w:tcW w:w="8073" w:type="dxa"/>
            <w:gridSpan w:val="5"/>
          </w:tcPr>
          <w:p w14:paraId="4810F0B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（敘述請少於</w:t>
            </w:r>
            <w:r w:rsidRPr="00B45035">
              <w:rPr>
                <w:rFonts w:ascii="GT Walsheim Regular" w:eastAsia="Noto Sans CJK TC Regular" w:hAnsi="GT Walsheim Regular"/>
              </w:rPr>
              <w:t>300</w:t>
            </w:r>
            <w:r w:rsidRPr="00B45035">
              <w:rPr>
                <w:rFonts w:ascii="GT Walsheim Regular" w:eastAsia="Noto Sans CJK TC Regular" w:hAnsi="GT Walsheim Regular"/>
              </w:rPr>
              <w:t>字）</w:t>
            </w:r>
          </w:p>
          <w:p w14:paraId="4CEE6B6D" w14:textId="5AF288B8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2573D8A8" w14:textId="684B6864" w:rsidR="006C29BF" w:rsidRPr="00B45035" w:rsidRDefault="006C29BF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2FF0A97C" w14:textId="3EA2B5C4" w:rsidR="006C29BF" w:rsidRPr="00B45035" w:rsidRDefault="006C29BF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0323F121" w14:textId="77777777" w:rsidR="006C29BF" w:rsidRPr="00B45035" w:rsidRDefault="006C29BF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719C061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</w:tbl>
    <w:p w14:paraId="1D59E377" w14:textId="144C24B9" w:rsidR="00FA6947" w:rsidRPr="00B45035" w:rsidRDefault="00F174F8" w:rsidP="00604634">
      <w:pPr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</w:rPr>
        <w:t>（註：個人資料蒐集，僅供台北</w:t>
      </w:r>
      <w:r w:rsidRPr="00B45035">
        <w:rPr>
          <w:rFonts w:ascii="GT Walsheim Regular" w:eastAsia="Noto Sans CJK TC Regular" w:hAnsi="GT Walsheim Regular"/>
        </w:rPr>
        <w:t>NPO</w:t>
      </w:r>
      <w:r w:rsidRPr="00B45035">
        <w:rPr>
          <w:rFonts w:ascii="GT Walsheim Regular" w:eastAsia="Noto Sans CJK TC Regular" w:hAnsi="GT Walsheim Regular"/>
        </w:rPr>
        <w:t>聚落營運團隊進行身分核對以及後續聯繫之用。）</w:t>
      </w:r>
    </w:p>
    <w:p w14:paraId="42D311D7" w14:textId="77777777" w:rsidR="00FA6947" w:rsidRPr="00B45035" w:rsidRDefault="00FA6947" w:rsidP="00604634">
      <w:pPr>
        <w:widowControl/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  <w:sz w:val="28"/>
        </w:rPr>
        <w:br w:type="page"/>
      </w:r>
    </w:p>
    <w:p w14:paraId="650CA905" w14:textId="1C780135" w:rsidR="00FA6947" w:rsidRPr="00B45035" w:rsidRDefault="00FA6947" w:rsidP="00604634">
      <w:pPr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  <w:sz w:val="28"/>
        </w:rPr>
        <w:lastRenderedPageBreak/>
        <w:t>偕同申請單位一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2"/>
        <w:gridCol w:w="1273"/>
        <w:gridCol w:w="1702"/>
        <w:gridCol w:w="1416"/>
        <w:gridCol w:w="1694"/>
      </w:tblGrid>
      <w:tr w:rsidR="00FA6947" w:rsidRPr="00B45035" w14:paraId="3F143011" w14:textId="77777777" w:rsidTr="00FA6947">
        <w:trPr>
          <w:trHeight w:val="651"/>
          <w:jc w:val="center"/>
        </w:trPr>
        <w:tc>
          <w:tcPr>
            <w:tcW w:w="9628" w:type="dxa"/>
            <w:gridSpan w:val="6"/>
            <w:vAlign w:val="center"/>
          </w:tcPr>
          <w:p w14:paraId="31BD1D27" w14:textId="147ECC0E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組織名稱：</w:t>
            </w:r>
            <w:r w:rsidR="00A762A3" w:rsidRPr="00B45035">
              <w:rPr>
                <w:rFonts w:ascii="GT Walsheim Regular" w:eastAsia="Noto Sans CJK TC Regular" w:hAnsi="GT Walsheim Regular"/>
              </w:rPr>
              <w:t xml:space="preserve">          </w:t>
            </w:r>
            <w:r w:rsidRPr="00B45035">
              <w:rPr>
                <w:rFonts w:ascii="GT Walsheim Regular" w:eastAsia="Noto Sans CJK TC Regular" w:hAnsi="GT Walsheim Regular"/>
              </w:rPr>
              <w:t>（組織名稱）</w:t>
            </w:r>
          </w:p>
        </w:tc>
      </w:tr>
      <w:tr w:rsidR="00FA6947" w:rsidRPr="00B45035" w14:paraId="2F7FA8AC" w14:textId="77777777" w:rsidTr="00FA6947">
        <w:trPr>
          <w:trHeight w:val="136"/>
          <w:jc w:val="center"/>
        </w:trPr>
        <w:tc>
          <w:tcPr>
            <w:tcW w:w="1555" w:type="dxa"/>
            <w:vAlign w:val="center"/>
          </w:tcPr>
          <w:p w14:paraId="0484E04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立案字號</w:t>
            </w:r>
          </w:p>
          <w:p w14:paraId="789CF767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38CC3509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703" w:type="dxa"/>
            <w:vAlign w:val="center"/>
          </w:tcPr>
          <w:p w14:paraId="0D1B759C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717BA541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77EB6002" w14:textId="77777777" w:rsidTr="00FA6947">
        <w:trPr>
          <w:jc w:val="center"/>
        </w:trPr>
        <w:tc>
          <w:tcPr>
            <w:tcW w:w="1555" w:type="dxa"/>
            <w:vAlign w:val="center"/>
          </w:tcPr>
          <w:p w14:paraId="4F76A447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158910D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274" w:type="dxa"/>
            <w:vAlign w:val="center"/>
          </w:tcPr>
          <w:p w14:paraId="4656A6F2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054F7247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53DFB18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47AAA0E6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6B31D95C" w14:textId="77777777" w:rsidTr="00FA6947">
        <w:trPr>
          <w:jc w:val="center"/>
        </w:trPr>
        <w:tc>
          <w:tcPr>
            <w:tcW w:w="1555" w:type="dxa"/>
            <w:vAlign w:val="center"/>
          </w:tcPr>
          <w:p w14:paraId="1BCF1F5F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73F32FB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53796B46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74152B7A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73B1EE9E" w14:textId="77777777" w:rsidTr="00FA6947">
        <w:trPr>
          <w:jc w:val="center"/>
        </w:trPr>
        <w:tc>
          <w:tcPr>
            <w:tcW w:w="1555" w:type="dxa"/>
            <w:vAlign w:val="center"/>
          </w:tcPr>
          <w:p w14:paraId="726C89F1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</w:p>
        </w:tc>
        <w:tc>
          <w:tcPr>
            <w:tcW w:w="8073" w:type="dxa"/>
            <w:gridSpan w:val="5"/>
            <w:vAlign w:val="center"/>
          </w:tcPr>
          <w:p w14:paraId="48F4D591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7CDB1443" w14:textId="77777777" w:rsidTr="00FA6947">
        <w:trPr>
          <w:jc w:val="center"/>
        </w:trPr>
        <w:tc>
          <w:tcPr>
            <w:tcW w:w="1555" w:type="dxa"/>
            <w:vAlign w:val="center"/>
          </w:tcPr>
          <w:p w14:paraId="0C1C2687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2EFEB7BA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1F12C29D" w14:textId="77777777" w:rsidTr="00FA6947">
        <w:trPr>
          <w:trHeight w:val="360"/>
          <w:jc w:val="center"/>
        </w:trPr>
        <w:tc>
          <w:tcPr>
            <w:tcW w:w="1555" w:type="dxa"/>
            <w:vMerge w:val="restart"/>
            <w:vAlign w:val="center"/>
          </w:tcPr>
          <w:p w14:paraId="7BA5494B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申請人</w:t>
            </w:r>
          </w:p>
        </w:tc>
        <w:tc>
          <w:tcPr>
            <w:tcW w:w="8073" w:type="dxa"/>
            <w:gridSpan w:val="5"/>
          </w:tcPr>
          <w:p w14:paraId="0EF9C54D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26849BD0" w14:textId="77777777" w:rsidTr="00FA6947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2DC0B7E2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555B3171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6B570912" w14:textId="77777777" w:rsidTr="00FA6947">
        <w:trPr>
          <w:trHeight w:val="320"/>
          <w:jc w:val="center"/>
        </w:trPr>
        <w:tc>
          <w:tcPr>
            <w:tcW w:w="1555" w:type="dxa"/>
            <w:vMerge/>
            <w:vAlign w:val="center"/>
          </w:tcPr>
          <w:p w14:paraId="485A334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476E3E4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336FF775" w14:textId="77777777" w:rsidTr="00FA6947">
        <w:trPr>
          <w:trHeight w:val="403"/>
          <w:jc w:val="center"/>
        </w:trPr>
        <w:tc>
          <w:tcPr>
            <w:tcW w:w="1555" w:type="dxa"/>
            <w:vMerge w:val="restart"/>
            <w:vAlign w:val="center"/>
          </w:tcPr>
          <w:p w14:paraId="0503DFFE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負責人</w:t>
            </w:r>
          </w:p>
        </w:tc>
        <w:tc>
          <w:tcPr>
            <w:tcW w:w="8073" w:type="dxa"/>
            <w:gridSpan w:val="5"/>
          </w:tcPr>
          <w:p w14:paraId="00B4CED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7575E968" w14:textId="77777777" w:rsidTr="00FA6947">
        <w:trPr>
          <w:trHeight w:val="90"/>
          <w:jc w:val="center"/>
        </w:trPr>
        <w:tc>
          <w:tcPr>
            <w:tcW w:w="1555" w:type="dxa"/>
            <w:vMerge/>
            <w:vAlign w:val="center"/>
          </w:tcPr>
          <w:p w14:paraId="697505D0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496CFEC0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身分證字號：</w:t>
            </w:r>
          </w:p>
        </w:tc>
      </w:tr>
      <w:tr w:rsidR="00FA6947" w:rsidRPr="00B45035" w14:paraId="348489C3" w14:textId="77777777" w:rsidTr="00FA6947">
        <w:trPr>
          <w:trHeight w:val="230"/>
          <w:jc w:val="center"/>
        </w:trPr>
        <w:tc>
          <w:tcPr>
            <w:tcW w:w="1555" w:type="dxa"/>
            <w:vMerge/>
            <w:vAlign w:val="center"/>
          </w:tcPr>
          <w:p w14:paraId="47883CEE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509663E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1617433E" w14:textId="77777777" w:rsidTr="00FA6947">
        <w:trPr>
          <w:trHeight w:val="360"/>
          <w:jc w:val="center"/>
        </w:trPr>
        <w:tc>
          <w:tcPr>
            <w:tcW w:w="1555" w:type="dxa"/>
            <w:vMerge/>
            <w:vAlign w:val="center"/>
          </w:tcPr>
          <w:p w14:paraId="5BA5D1AF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036A0A3C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4C3386D5" w14:textId="77777777" w:rsidTr="00FA6947">
        <w:trPr>
          <w:jc w:val="center"/>
        </w:trPr>
        <w:tc>
          <w:tcPr>
            <w:tcW w:w="1555" w:type="dxa"/>
            <w:vAlign w:val="center"/>
          </w:tcPr>
          <w:p w14:paraId="157B51C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組織簡介</w:t>
            </w:r>
          </w:p>
        </w:tc>
        <w:tc>
          <w:tcPr>
            <w:tcW w:w="8073" w:type="dxa"/>
            <w:gridSpan w:val="5"/>
          </w:tcPr>
          <w:p w14:paraId="36FD183C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（敘述請少於</w:t>
            </w:r>
            <w:r w:rsidRPr="00B45035">
              <w:rPr>
                <w:rFonts w:ascii="GT Walsheim Regular" w:eastAsia="Noto Sans CJK TC Regular" w:hAnsi="GT Walsheim Regular"/>
              </w:rPr>
              <w:t>300</w:t>
            </w:r>
            <w:r w:rsidRPr="00B45035">
              <w:rPr>
                <w:rFonts w:ascii="GT Walsheim Regular" w:eastAsia="Noto Sans CJK TC Regular" w:hAnsi="GT Walsheim Regular"/>
              </w:rPr>
              <w:t>字）</w:t>
            </w:r>
          </w:p>
          <w:p w14:paraId="26978094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1D2C6BE2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</w:tbl>
    <w:p w14:paraId="5ECBAA66" w14:textId="7B37AB5F" w:rsidR="00F174F8" w:rsidRPr="00B45035" w:rsidRDefault="00F174F8" w:rsidP="00604634">
      <w:pPr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</w:rPr>
        <w:t>（註：個人資料蒐集，僅供台北</w:t>
      </w:r>
      <w:r w:rsidRPr="00B45035">
        <w:rPr>
          <w:rFonts w:ascii="GT Walsheim Regular" w:eastAsia="Noto Sans CJK TC Regular" w:hAnsi="GT Walsheim Regular"/>
        </w:rPr>
        <w:t>NPO</w:t>
      </w:r>
      <w:r w:rsidRPr="00B45035">
        <w:rPr>
          <w:rFonts w:ascii="GT Walsheim Regular" w:eastAsia="Noto Sans CJK TC Regular" w:hAnsi="GT Walsheim Regular"/>
        </w:rPr>
        <w:t>聚落營運團隊進行身分核對以及後續聯繫之用。）</w:t>
      </w:r>
    </w:p>
    <w:p w14:paraId="6FC86906" w14:textId="77777777" w:rsidR="00FA6947" w:rsidRPr="00B45035" w:rsidRDefault="00FA6947" w:rsidP="00604634">
      <w:pPr>
        <w:adjustRightInd w:val="0"/>
        <w:snapToGrid w:val="0"/>
        <w:jc w:val="both"/>
        <w:rPr>
          <w:rFonts w:ascii="GT Walsheim Regular" w:eastAsia="Noto Sans CJK TC Regular" w:hAnsi="GT Walsheim Regular"/>
        </w:rPr>
      </w:pPr>
      <w:r w:rsidRPr="00B45035">
        <w:rPr>
          <w:rFonts w:ascii="GT Walsheim Regular" w:eastAsia="Noto Sans CJK TC Regular" w:hAnsi="GT Walsheim Regular"/>
        </w:rPr>
        <w:br w:type="page"/>
      </w:r>
      <w:r w:rsidRPr="00B45035">
        <w:rPr>
          <w:rFonts w:ascii="GT Walsheim Regular" w:eastAsia="Noto Sans CJK TC Regular" w:hAnsi="GT Walsheim Regular"/>
          <w:sz w:val="28"/>
        </w:rPr>
        <w:lastRenderedPageBreak/>
        <w:t>偕同申請單位二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982"/>
        <w:gridCol w:w="1273"/>
        <w:gridCol w:w="1702"/>
        <w:gridCol w:w="1416"/>
        <w:gridCol w:w="1694"/>
      </w:tblGrid>
      <w:tr w:rsidR="00FA6947" w:rsidRPr="00B45035" w14:paraId="10A71ADE" w14:textId="77777777" w:rsidTr="00FA6947">
        <w:trPr>
          <w:trHeight w:val="651"/>
        </w:trPr>
        <w:tc>
          <w:tcPr>
            <w:tcW w:w="9628" w:type="dxa"/>
            <w:gridSpan w:val="6"/>
            <w:vAlign w:val="center"/>
          </w:tcPr>
          <w:p w14:paraId="76720E9A" w14:textId="3AA28D38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組織名稱：</w:t>
            </w:r>
            <w:r w:rsidR="00A762A3" w:rsidRPr="00B45035">
              <w:rPr>
                <w:rFonts w:ascii="GT Walsheim Regular" w:eastAsia="Noto Sans CJK TC Regular" w:hAnsi="GT Walsheim Regular"/>
              </w:rPr>
              <w:t xml:space="preserve">          </w:t>
            </w:r>
            <w:r w:rsidRPr="00B45035">
              <w:rPr>
                <w:rFonts w:ascii="GT Walsheim Regular" w:eastAsia="Noto Sans CJK TC Regular" w:hAnsi="GT Walsheim Regular"/>
              </w:rPr>
              <w:t>（組織名稱）</w:t>
            </w:r>
          </w:p>
        </w:tc>
      </w:tr>
      <w:tr w:rsidR="00FA6947" w:rsidRPr="00B45035" w14:paraId="0698C9C3" w14:textId="77777777" w:rsidTr="00FA6947">
        <w:trPr>
          <w:trHeight w:val="136"/>
        </w:trPr>
        <w:tc>
          <w:tcPr>
            <w:tcW w:w="1555" w:type="dxa"/>
            <w:vAlign w:val="center"/>
          </w:tcPr>
          <w:p w14:paraId="75BE5FEE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立案字號</w:t>
            </w:r>
          </w:p>
          <w:p w14:paraId="237330E3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或登記字號</w:t>
            </w:r>
          </w:p>
        </w:tc>
        <w:tc>
          <w:tcPr>
            <w:tcW w:w="3258" w:type="dxa"/>
            <w:gridSpan w:val="2"/>
            <w:vAlign w:val="center"/>
          </w:tcPr>
          <w:p w14:paraId="15273F0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703" w:type="dxa"/>
            <w:vAlign w:val="center"/>
          </w:tcPr>
          <w:p w14:paraId="1DA97265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成立日期</w:t>
            </w:r>
          </w:p>
        </w:tc>
        <w:tc>
          <w:tcPr>
            <w:tcW w:w="3112" w:type="dxa"/>
            <w:gridSpan w:val="2"/>
            <w:vAlign w:val="center"/>
          </w:tcPr>
          <w:p w14:paraId="08963C6D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5C7B8593" w14:textId="77777777" w:rsidTr="00FA6947">
        <w:tc>
          <w:tcPr>
            <w:tcW w:w="1555" w:type="dxa"/>
            <w:vAlign w:val="center"/>
          </w:tcPr>
          <w:p w14:paraId="2E80FF1B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統一編號</w:t>
            </w:r>
          </w:p>
        </w:tc>
        <w:tc>
          <w:tcPr>
            <w:tcW w:w="1984" w:type="dxa"/>
            <w:vAlign w:val="center"/>
          </w:tcPr>
          <w:p w14:paraId="25C76A4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274" w:type="dxa"/>
            <w:vAlign w:val="center"/>
          </w:tcPr>
          <w:p w14:paraId="6E45EE5A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員工人數</w:t>
            </w:r>
          </w:p>
        </w:tc>
        <w:tc>
          <w:tcPr>
            <w:tcW w:w="1703" w:type="dxa"/>
            <w:vAlign w:val="center"/>
          </w:tcPr>
          <w:p w14:paraId="0BD5DF7F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26EBB4B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進駐人數</w:t>
            </w:r>
          </w:p>
        </w:tc>
        <w:tc>
          <w:tcPr>
            <w:tcW w:w="1695" w:type="dxa"/>
            <w:vAlign w:val="center"/>
          </w:tcPr>
          <w:p w14:paraId="3B80EFC7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0A841970" w14:textId="77777777" w:rsidTr="00FA6947">
        <w:tc>
          <w:tcPr>
            <w:tcW w:w="1555" w:type="dxa"/>
            <w:vAlign w:val="center"/>
          </w:tcPr>
          <w:p w14:paraId="09C041E8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聯絡地址</w:t>
            </w:r>
          </w:p>
        </w:tc>
        <w:tc>
          <w:tcPr>
            <w:tcW w:w="4961" w:type="dxa"/>
            <w:gridSpan w:val="3"/>
            <w:vAlign w:val="center"/>
          </w:tcPr>
          <w:p w14:paraId="2FAD0B2B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1417" w:type="dxa"/>
            <w:vAlign w:val="center"/>
          </w:tcPr>
          <w:p w14:paraId="1C9238B4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傳真號碼</w:t>
            </w:r>
          </w:p>
        </w:tc>
        <w:tc>
          <w:tcPr>
            <w:tcW w:w="1695" w:type="dxa"/>
            <w:vAlign w:val="center"/>
          </w:tcPr>
          <w:p w14:paraId="30962131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4B019B6C" w14:textId="77777777" w:rsidTr="00FA6947">
        <w:tc>
          <w:tcPr>
            <w:tcW w:w="1555" w:type="dxa"/>
            <w:vAlign w:val="center"/>
          </w:tcPr>
          <w:p w14:paraId="08D09FDA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</w:p>
        </w:tc>
        <w:tc>
          <w:tcPr>
            <w:tcW w:w="8073" w:type="dxa"/>
            <w:gridSpan w:val="5"/>
            <w:vAlign w:val="center"/>
          </w:tcPr>
          <w:p w14:paraId="4691309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73E46A8C" w14:textId="77777777" w:rsidTr="00FA6947">
        <w:tc>
          <w:tcPr>
            <w:tcW w:w="1555" w:type="dxa"/>
            <w:vAlign w:val="center"/>
          </w:tcPr>
          <w:p w14:paraId="17B4492A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網址</w:t>
            </w:r>
          </w:p>
        </w:tc>
        <w:tc>
          <w:tcPr>
            <w:tcW w:w="8073" w:type="dxa"/>
            <w:gridSpan w:val="5"/>
            <w:vAlign w:val="center"/>
          </w:tcPr>
          <w:p w14:paraId="7A679C4F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  <w:tr w:rsidR="00FA6947" w:rsidRPr="00B45035" w14:paraId="04FB23DE" w14:textId="77777777" w:rsidTr="00FA6947">
        <w:trPr>
          <w:trHeight w:val="360"/>
        </w:trPr>
        <w:tc>
          <w:tcPr>
            <w:tcW w:w="1555" w:type="dxa"/>
            <w:vMerge w:val="restart"/>
            <w:vAlign w:val="center"/>
          </w:tcPr>
          <w:p w14:paraId="1CD873C6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申請人</w:t>
            </w:r>
          </w:p>
        </w:tc>
        <w:tc>
          <w:tcPr>
            <w:tcW w:w="8073" w:type="dxa"/>
            <w:gridSpan w:val="5"/>
          </w:tcPr>
          <w:p w14:paraId="36DE3099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1397EBCA" w14:textId="77777777" w:rsidTr="00FA6947">
        <w:trPr>
          <w:trHeight w:val="320"/>
        </w:trPr>
        <w:tc>
          <w:tcPr>
            <w:tcW w:w="1555" w:type="dxa"/>
            <w:vMerge/>
            <w:vAlign w:val="center"/>
          </w:tcPr>
          <w:p w14:paraId="319BBDA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EC7D73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2457497B" w14:textId="77777777" w:rsidTr="00FA6947">
        <w:trPr>
          <w:trHeight w:val="320"/>
        </w:trPr>
        <w:tc>
          <w:tcPr>
            <w:tcW w:w="1555" w:type="dxa"/>
            <w:vMerge/>
            <w:vAlign w:val="center"/>
          </w:tcPr>
          <w:p w14:paraId="463D6E90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DC75D69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353D0C54" w14:textId="77777777" w:rsidTr="00FA6947">
        <w:trPr>
          <w:trHeight w:val="403"/>
        </w:trPr>
        <w:tc>
          <w:tcPr>
            <w:tcW w:w="1555" w:type="dxa"/>
            <w:vMerge w:val="restart"/>
            <w:vAlign w:val="center"/>
          </w:tcPr>
          <w:p w14:paraId="43AAC056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負責人</w:t>
            </w:r>
          </w:p>
        </w:tc>
        <w:tc>
          <w:tcPr>
            <w:tcW w:w="8073" w:type="dxa"/>
            <w:gridSpan w:val="5"/>
          </w:tcPr>
          <w:p w14:paraId="08A1761E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姓名：</w:t>
            </w:r>
          </w:p>
        </w:tc>
      </w:tr>
      <w:tr w:rsidR="00FA6947" w:rsidRPr="00B45035" w14:paraId="6230A287" w14:textId="77777777" w:rsidTr="00FA6947">
        <w:trPr>
          <w:trHeight w:val="90"/>
        </w:trPr>
        <w:tc>
          <w:tcPr>
            <w:tcW w:w="1555" w:type="dxa"/>
            <w:vMerge/>
            <w:vAlign w:val="center"/>
          </w:tcPr>
          <w:p w14:paraId="020ECB89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0CA2F22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身分證字號：</w:t>
            </w:r>
          </w:p>
        </w:tc>
      </w:tr>
      <w:tr w:rsidR="00FA6947" w:rsidRPr="00B45035" w14:paraId="383E349A" w14:textId="77777777" w:rsidTr="00FA6947">
        <w:trPr>
          <w:trHeight w:val="230"/>
        </w:trPr>
        <w:tc>
          <w:tcPr>
            <w:tcW w:w="1555" w:type="dxa"/>
            <w:vMerge/>
            <w:vAlign w:val="center"/>
          </w:tcPr>
          <w:p w14:paraId="7ED7F623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3E0A9D3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行動電話：</w:t>
            </w:r>
          </w:p>
        </w:tc>
      </w:tr>
      <w:tr w:rsidR="00FA6947" w:rsidRPr="00B45035" w14:paraId="44D0A53B" w14:textId="77777777" w:rsidTr="00FA6947">
        <w:trPr>
          <w:trHeight w:val="360"/>
        </w:trPr>
        <w:tc>
          <w:tcPr>
            <w:tcW w:w="1555" w:type="dxa"/>
            <w:vMerge/>
            <w:vAlign w:val="center"/>
          </w:tcPr>
          <w:p w14:paraId="4574C7D2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</w:p>
        </w:tc>
        <w:tc>
          <w:tcPr>
            <w:tcW w:w="8073" w:type="dxa"/>
            <w:gridSpan w:val="5"/>
          </w:tcPr>
          <w:p w14:paraId="2C228EE5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E-mail</w:t>
            </w:r>
            <w:r w:rsidRPr="00B45035">
              <w:rPr>
                <w:rFonts w:ascii="GT Walsheim Regular" w:eastAsia="Noto Sans CJK TC Regular" w:hAnsi="GT Walsheim Regular"/>
              </w:rPr>
              <w:t>：</w:t>
            </w:r>
          </w:p>
        </w:tc>
      </w:tr>
      <w:tr w:rsidR="00FA6947" w:rsidRPr="00B45035" w14:paraId="2F9D931F" w14:textId="77777777" w:rsidTr="00FA6947">
        <w:tc>
          <w:tcPr>
            <w:tcW w:w="1555" w:type="dxa"/>
            <w:vAlign w:val="center"/>
          </w:tcPr>
          <w:p w14:paraId="135FB190" w14:textId="77777777" w:rsidR="00FA6947" w:rsidRPr="00B45035" w:rsidRDefault="00FA6947" w:rsidP="00604634">
            <w:pPr>
              <w:adjustRightInd w:val="0"/>
              <w:snapToGrid w:val="0"/>
              <w:jc w:val="center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組織簡介</w:t>
            </w:r>
          </w:p>
        </w:tc>
        <w:tc>
          <w:tcPr>
            <w:tcW w:w="8073" w:type="dxa"/>
            <w:gridSpan w:val="5"/>
          </w:tcPr>
          <w:p w14:paraId="592B8EB8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  <w:r w:rsidRPr="00B45035">
              <w:rPr>
                <w:rFonts w:ascii="GT Walsheim Regular" w:eastAsia="Noto Sans CJK TC Regular" w:hAnsi="GT Walsheim Regular"/>
              </w:rPr>
              <w:t>（敘述請少於</w:t>
            </w:r>
            <w:r w:rsidRPr="00B45035">
              <w:rPr>
                <w:rFonts w:ascii="GT Walsheim Regular" w:eastAsia="Noto Sans CJK TC Regular" w:hAnsi="GT Walsheim Regular"/>
              </w:rPr>
              <w:t>300</w:t>
            </w:r>
            <w:r w:rsidRPr="00B45035">
              <w:rPr>
                <w:rFonts w:ascii="GT Walsheim Regular" w:eastAsia="Noto Sans CJK TC Regular" w:hAnsi="GT Walsheim Regular"/>
              </w:rPr>
              <w:t>字）</w:t>
            </w:r>
          </w:p>
          <w:p w14:paraId="770F0587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  <w:p w14:paraId="16540056" w14:textId="77777777" w:rsidR="00FA6947" w:rsidRPr="00B45035" w:rsidRDefault="00FA6947" w:rsidP="00604634">
            <w:pPr>
              <w:adjustRightInd w:val="0"/>
              <w:snapToGrid w:val="0"/>
              <w:jc w:val="both"/>
              <w:rPr>
                <w:rFonts w:ascii="GT Walsheim Regular" w:eastAsia="Noto Sans CJK TC Regular" w:hAnsi="GT Walsheim Regular"/>
              </w:rPr>
            </w:pPr>
          </w:p>
        </w:tc>
      </w:tr>
    </w:tbl>
    <w:p w14:paraId="5C1A824B" w14:textId="59F18947" w:rsidR="00DD3EDA" w:rsidRPr="00B45035" w:rsidRDefault="00F174F8" w:rsidP="00604634">
      <w:pPr>
        <w:adjustRightInd w:val="0"/>
        <w:snapToGrid w:val="0"/>
        <w:rPr>
          <w:rFonts w:ascii="GT Walsheim Regular" w:eastAsia="Noto Sans CJK TC Regular" w:hAnsi="GT Walsheim Regular"/>
          <w:sz w:val="28"/>
        </w:rPr>
      </w:pPr>
      <w:r w:rsidRPr="00B45035">
        <w:rPr>
          <w:rFonts w:ascii="GT Walsheim Regular" w:eastAsia="Noto Sans CJK TC Regular" w:hAnsi="GT Walsheim Regular"/>
        </w:rPr>
        <w:t>（註：個人資料蒐集，僅供台北</w:t>
      </w:r>
      <w:r w:rsidRPr="00B45035">
        <w:rPr>
          <w:rFonts w:ascii="GT Walsheim Regular" w:eastAsia="Noto Sans CJK TC Regular" w:hAnsi="GT Walsheim Regular"/>
        </w:rPr>
        <w:t>NPO</w:t>
      </w:r>
      <w:r w:rsidRPr="00B45035">
        <w:rPr>
          <w:rFonts w:ascii="GT Walsheim Regular" w:eastAsia="Noto Sans CJK TC Regular" w:hAnsi="GT Walsheim Regular"/>
        </w:rPr>
        <w:t>聚落營運團隊進行身分核對以及後續聯繫之用。）</w:t>
      </w:r>
    </w:p>
    <w:sectPr w:rsidR="00DD3EDA" w:rsidRPr="00B45035" w:rsidSect="00366275">
      <w:headerReference w:type="default" r:id="rId7"/>
      <w:footerReference w:type="default" r:id="rId8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EF218" w14:textId="77777777" w:rsidR="00A73BA9" w:rsidRDefault="00A73BA9" w:rsidP="001D6769">
      <w:r>
        <w:separator/>
      </w:r>
    </w:p>
  </w:endnote>
  <w:endnote w:type="continuationSeparator" w:id="0">
    <w:p w14:paraId="022D1A71" w14:textId="77777777" w:rsidR="00A73BA9" w:rsidRDefault="00A73BA9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Light">
    <w:altName w:val="Heiti TC Light"/>
    <w:charset w:val="80"/>
    <w:family w:val="auto"/>
    <w:pitch w:val="variable"/>
    <w:sig w:usb0="8000002F" w:usb1="080F004A" w:usb2="00000010" w:usb3="00000000" w:csb0="003E0001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GT Walsheim Regular">
    <w:altName w:val="Courier New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Noto Sans CJK TC Regular">
    <w:altName w:val="﷽﷽﷽﷽﷽﷽﷽﷽s CJK TC"/>
    <w:panose1 w:val="020B05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Noto Sans CJK TC Light">
    <w:panose1 w:val="020B03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2660" w14:textId="77777777" w:rsidR="00FA6947" w:rsidRPr="001D6769" w:rsidRDefault="00FA6947" w:rsidP="00D76EBB">
    <w:pPr>
      <w:pStyle w:val="Footer"/>
      <w:spacing w:line="240" w:lineRule="exact"/>
      <w:rPr>
        <w:rFonts w:ascii="Noto Sans CJK TC Light" w:eastAsia="Noto Sans CJK TC Light" w:hAnsi="Noto Sans CJK TC Light"/>
        <w:sz w:val="16"/>
      </w:rPr>
    </w:pPr>
  </w:p>
  <w:p w14:paraId="7CDE1C52" w14:textId="44F622D6" w:rsidR="00FA6947" w:rsidRPr="00D76EBB" w:rsidRDefault="00D76EBB" w:rsidP="001D6769">
    <w:pPr>
      <w:pStyle w:val="Footer"/>
      <w:spacing w:line="240" w:lineRule="exact"/>
      <w:jc w:val="center"/>
      <w:rPr>
        <w:rFonts w:ascii="GT Walsheim Regular" w:eastAsia="Noto Sans CJK TC Regular" w:hAnsi="GT Walsheim Regular"/>
        <w:sz w:val="16"/>
      </w:rPr>
    </w:pPr>
    <w:r>
      <w:rPr>
        <w:rFonts w:ascii="GT Walsheim Regular" w:eastAsia="Noto Sans CJK TC Regular" w:hAnsi="GT Walsheim Regular"/>
        <w:sz w:val="16"/>
      </w:rPr>
      <w:t xml:space="preserve">100056 </w:t>
    </w:r>
    <w:r w:rsidR="00FA6947" w:rsidRPr="00D76EBB">
      <w:rPr>
        <w:rFonts w:ascii="GT Walsheim Regular" w:eastAsia="Noto Sans CJK TC Regular" w:hAnsi="GT Walsheim Regular" w:hint="eastAsia"/>
        <w:sz w:val="16"/>
      </w:rPr>
      <w:t>台</w:t>
    </w:r>
    <w:r w:rsidR="00FA6947" w:rsidRPr="00D76EBB">
      <w:rPr>
        <w:rFonts w:ascii="GT Walsheim Regular" w:eastAsia="Noto Sans CJK TC Regular" w:hAnsi="GT Walsheim Regular"/>
        <w:sz w:val="16"/>
      </w:rPr>
      <w:t>北市中正區重慶南路三段</w:t>
    </w:r>
    <w:r w:rsidR="00FA6947" w:rsidRPr="00D76EBB">
      <w:rPr>
        <w:rFonts w:ascii="GT Walsheim Regular" w:eastAsia="Noto Sans CJK TC Regular" w:hAnsi="GT Walsheim Regular"/>
        <w:sz w:val="16"/>
      </w:rPr>
      <w:t>2</w:t>
    </w:r>
    <w:r w:rsidR="00FA6947" w:rsidRPr="00D76EBB">
      <w:rPr>
        <w:rFonts w:ascii="GT Walsheim Regular" w:eastAsia="Noto Sans CJK TC Regular" w:hAnsi="GT Walsheim Regular"/>
        <w:sz w:val="16"/>
      </w:rPr>
      <w:t>號</w:t>
    </w:r>
  </w:p>
  <w:p w14:paraId="6FF161C2" w14:textId="69396556" w:rsidR="00FA6947" w:rsidRPr="00D76EBB" w:rsidRDefault="00FA6947" w:rsidP="001D6769">
    <w:pPr>
      <w:pStyle w:val="Footer"/>
      <w:spacing w:line="240" w:lineRule="exact"/>
      <w:jc w:val="center"/>
      <w:rPr>
        <w:rFonts w:ascii="GT Walsheim Regular" w:eastAsia="Noto Sans CJK TC Regular" w:hAnsi="GT Walsheim Regular"/>
        <w:sz w:val="16"/>
      </w:rPr>
    </w:pPr>
    <w:r w:rsidRPr="00D76EBB">
      <w:rPr>
        <w:rFonts w:ascii="GT Walsheim Regular" w:eastAsia="Noto Sans CJK TC Regular" w:hAnsi="GT Walsheim Regular"/>
        <w:sz w:val="16"/>
      </w:rPr>
      <w:t>No. 2, Sec. 3, Chongqing S. Rd., Zhongzheng Dist., Taipei City 100</w:t>
    </w:r>
    <w:r w:rsidR="00D76EBB">
      <w:rPr>
        <w:rFonts w:ascii="GT Walsheim Regular" w:eastAsia="Noto Sans CJK TC Regular" w:hAnsi="GT Walsheim Regular"/>
        <w:sz w:val="16"/>
      </w:rPr>
      <w:t>056</w:t>
    </w:r>
    <w:r w:rsidRPr="00D76EBB">
      <w:rPr>
        <w:rFonts w:ascii="GT Walsheim Regular" w:eastAsia="Noto Sans CJK TC Regular" w:hAnsi="GT Walsheim Regular"/>
        <w:sz w:val="16"/>
      </w:rPr>
      <w:t>, Taiwan</w:t>
    </w:r>
  </w:p>
  <w:p w14:paraId="1A4045F1" w14:textId="77777777" w:rsidR="00FA6947" w:rsidRPr="00D76EBB" w:rsidRDefault="00A73BA9" w:rsidP="001D6769">
    <w:pPr>
      <w:pStyle w:val="Footer"/>
      <w:spacing w:line="240" w:lineRule="exact"/>
      <w:jc w:val="center"/>
      <w:rPr>
        <w:rFonts w:ascii="GT Walsheim Regular" w:eastAsia="Noto Sans CJK TC Regular" w:hAnsi="GT Walsheim Regular"/>
        <w:sz w:val="16"/>
      </w:rPr>
    </w:pPr>
    <w:hyperlink r:id="rId1" w:history="1">
      <w:r w:rsidR="00FA6947" w:rsidRPr="00D76EBB">
        <w:rPr>
          <w:rStyle w:val="Hyperlink"/>
          <w:rFonts w:ascii="GT Walsheim Regular" w:eastAsia="Noto Sans CJK TC Regular" w:hAnsi="GT Walsheim Regular"/>
          <w:sz w:val="16"/>
        </w:rPr>
        <w:t>NPO HUB Taipei</w:t>
      </w:r>
    </w:hyperlink>
    <w:r w:rsidR="00FA6947" w:rsidRPr="00D76EBB">
      <w:rPr>
        <w:rFonts w:ascii="GT Walsheim Regular" w:eastAsia="Noto Sans CJK TC Regular" w:hAnsi="GT Walsheim Regular"/>
        <w:sz w:val="16"/>
      </w:rPr>
      <w:t xml:space="preserve"> is powered by </w:t>
    </w:r>
    <w:hyperlink r:id="rId2" w:history="1">
      <w:r w:rsidR="00FA6947" w:rsidRPr="00D76EBB">
        <w:rPr>
          <w:rStyle w:val="Hyperlink"/>
          <w:rFonts w:ascii="GT Walsheim Regular" w:eastAsia="Noto Sans CJK TC Regular" w:hAnsi="GT Walsheim Regular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1141A" w14:textId="77777777" w:rsidR="00A73BA9" w:rsidRDefault="00A73BA9" w:rsidP="001D6769">
      <w:r>
        <w:separator/>
      </w:r>
    </w:p>
  </w:footnote>
  <w:footnote w:type="continuationSeparator" w:id="0">
    <w:p w14:paraId="23868767" w14:textId="77777777" w:rsidR="00A73BA9" w:rsidRDefault="00A73BA9" w:rsidP="001D6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D92B9" w14:textId="77777777" w:rsidR="00FA6947" w:rsidRDefault="00FA6947">
    <w:pPr>
      <w:pStyle w:val="Head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 Regular" w:eastAsia="Noto Sans CJK TC Regular" w:hAnsi="Noto Sans CJK TC Regular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impact entrepreneurs, changemakers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D9E698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 Regular" w:eastAsia="Noto Sans CJK TC Regular" w:hAnsi="Noto Sans CJK TC Regular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 Regular" w:eastAsia="Noto Sans CJK TC Regular" w:hAnsi="Noto Sans CJK TC Regular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69"/>
    <w:rsid w:val="000179B2"/>
    <w:rsid w:val="000A210B"/>
    <w:rsid w:val="001047A1"/>
    <w:rsid w:val="00157DF1"/>
    <w:rsid w:val="001A4493"/>
    <w:rsid w:val="001D6769"/>
    <w:rsid w:val="001F1C0A"/>
    <w:rsid w:val="00235EB8"/>
    <w:rsid w:val="00254EC7"/>
    <w:rsid w:val="00294562"/>
    <w:rsid w:val="00366275"/>
    <w:rsid w:val="00387540"/>
    <w:rsid w:val="004754D6"/>
    <w:rsid w:val="005370FA"/>
    <w:rsid w:val="005674F8"/>
    <w:rsid w:val="005706D6"/>
    <w:rsid w:val="005F246F"/>
    <w:rsid w:val="00604634"/>
    <w:rsid w:val="006C29BF"/>
    <w:rsid w:val="007052B6"/>
    <w:rsid w:val="00847423"/>
    <w:rsid w:val="008B0F4F"/>
    <w:rsid w:val="008F39CB"/>
    <w:rsid w:val="00954D06"/>
    <w:rsid w:val="00A73BA9"/>
    <w:rsid w:val="00A762A3"/>
    <w:rsid w:val="00AF7112"/>
    <w:rsid w:val="00B45035"/>
    <w:rsid w:val="00BF1AF0"/>
    <w:rsid w:val="00CB20ED"/>
    <w:rsid w:val="00D466BF"/>
    <w:rsid w:val="00D76EBB"/>
    <w:rsid w:val="00DD3EDA"/>
    <w:rsid w:val="00F174F8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42CEC0"/>
  <w15:docId w15:val="{E155A828-1D2B-AA48-8D8A-A33F09C2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676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6769"/>
    <w:rPr>
      <w:sz w:val="20"/>
      <w:szCs w:val="20"/>
    </w:rPr>
  </w:style>
  <w:style w:type="paragraph" w:customStyle="1" w:styleId="font8">
    <w:name w:val="font_8"/>
    <w:basedOn w:val="Normal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Hyperlink">
    <w:name w:val="Hyperlink"/>
    <w:basedOn w:val="DefaultParagraphFont"/>
    <w:uiPriority w:val="99"/>
    <w:unhideWhenUsed/>
    <w:rsid w:val="001D67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AF7112"/>
    <w:pPr>
      <w:ind w:leftChars="200" w:left="480"/>
    </w:pPr>
  </w:style>
  <w:style w:type="paragraph" w:styleId="NormalWeb">
    <w:name w:val="Normal (Web)"/>
    <w:basedOn w:val="Normal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DD3EDA"/>
  </w:style>
  <w:style w:type="table" w:styleId="TableGrid">
    <w:name w:val="Table Grid"/>
    <w:basedOn w:val="TableNormal"/>
    <w:uiPriority w:val="39"/>
    <w:rsid w:val="0036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6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ipei.impacthub.net/" TargetMode="External"/><Relationship Id="rId1" Type="http://schemas.openxmlformats.org/officeDocument/2006/relationships/hyperlink" Target="https://www.npohub.taipe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Chin</cp:lastModifiedBy>
  <cp:revision>12</cp:revision>
  <cp:lastPrinted>2019-04-09T15:54:00Z</cp:lastPrinted>
  <dcterms:created xsi:type="dcterms:W3CDTF">2021-04-16T03:38:00Z</dcterms:created>
  <dcterms:modified xsi:type="dcterms:W3CDTF">2022-02-24T06:37:00Z</dcterms:modified>
</cp:coreProperties>
</file>